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936"/>
      </w:tblGrid>
      <w:tr>
        <w:trPr>
          <w:trHeight w:val="2415" w:hRule="atLeast"/>
        </w:trPr>
        <w:tc>
          <w:tcPr>
            <w:tcW w:w="89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  <w:tbl>
            <w:tblPr>
              <w:tblW w:w="8796" w:type="dxa"/>
              <w:jc w:val="left"/>
              <w:tblInd w:w="0" w:type="dxa"/>
              <w:tblBorders>
                <w:top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8796"/>
            </w:tblGrid>
            <w:tr>
              <w:trPr>
                <w:trHeight w:val="2161" w:hRule="atLeast"/>
              </w:trPr>
              <w:tc>
                <w:tcPr>
                  <w:tcW w:w="8796" w:type="dxa"/>
                  <w:tcBorders>
                    <w:top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000000" w:fill="F2F6E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drawing>
                      <wp:anchor behindDoc="0" distT="0" distB="0" distL="114300" distR="114300" simplePos="0" locked="0" layoutInCell="1" allowOverlap="1" relativeHeight="2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1" name="Resim 54" descr="http://upload.wikimedia.org/wikipedia/tr/thumb/2/2c/Karab%C3%BCk_%C3%9Cniversitesi_logosu.png/1024px-Karab%C3%BCk_%C3%9Cniversitesi_logos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54" descr="http://upload.wikimedia.org/wikipedia/tr/thumb/2/2c/Karab%C3%BCk_%C3%9Cniversitesi_logosu.png/1024px-Karab%C3%BCk_%C3%9Cniversitesi_logos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  <w:br/>
                    <w:t xml:space="preserve">KARABÜK ÜNİVERSİTESİ 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  <w:br/>
                    <w:t>PERSONEL İŞ VE İŞLEMLERİ İŞ AKIŞ ŞEMASI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GÖREV SÜRESİ UZATMA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7F5CC893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2" name="Yuvarlatılmış Dikdörtgen 3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 xml:space="preserve">Görev süresi dolan öğretim üyesi kadrosunun bulunduğu Bölüm Başkanlığına bir dilekçe ile başvuru yapar.   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6068CAA3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4" name="Düz Ok Bağlayıcısı 3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335" stroked="t" style="position:absolute;margin-left:-1737.85pt;margin-top:15.5pt;width:1960pt;height:18.95pt" wp14:anchorId="6068CAA3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ACAB35D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5" name="Yuvarlatılmış Dikdörtgen 3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Bölüm Başkanlığı ilgili Anabilim Dalı Başkanın yazılı görüşü ile birlikte önerisini üst yazı ile Dekanlığa bildirir.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58FDC790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7" name="Düz Ok Bağlayıcısı 3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337" stroked="t" style="position:absolute;margin-left:-1737.85pt;margin-top:15.5pt;width:1960pt;height:18.95pt" wp14:anchorId="58FDC790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4B78CC46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8" name="Yuvarlatılmış Dikdörtgen 3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Yönetim Kurul Kararı alınarak yeniden ilgili kadroya atanması için Personel Daire Başkanlığına ilgilinin evrakları gönderilir.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TU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e6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1</Pages>
  <Words>61</Words>
  <Characters>397</Characters>
  <CharactersWithSpaces>460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2016-01-14T09:06:00Z</dcterms:created>
  <dc:creator>Can</dc:creator>
  <dc:description/>
  <dc:language>en-US</dc:language>
  <cp:lastModifiedBy/>
  <dcterms:modified xsi:type="dcterms:W3CDTF">2017-04-17T14:41:05Z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